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4A6E" w14:textId="4FEC52E2" w:rsidR="008E5512" w:rsidRPr="00E5359B" w:rsidRDefault="00596548">
      <w:pPr>
        <w:rPr>
          <w:b/>
          <w:bCs/>
          <w:color w:val="0F9ED5" w:themeColor="accent4"/>
          <w:sz w:val="28"/>
          <w:szCs w:val="28"/>
          <w:u w:val="single"/>
        </w:rPr>
      </w:pPr>
      <w:r w:rsidRPr="00E5359B">
        <w:rPr>
          <w:b/>
          <w:bCs/>
          <w:color w:val="0F9ED5" w:themeColor="accent4"/>
          <w:sz w:val="28"/>
          <w:szCs w:val="28"/>
          <w:u w:val="single"/>
        </w:rPr>
        <w:t xml:space="preserve">Contrelle </w:t>
      </w:r>
      <w:proofErr w:type="spellStart"/>
      <w:r w:rsidRPr="00E5359B">
        <w:rPr>
          <w:b/>
          <w:bCs/>
          <w:color w:val="0F9ED5" w:themeColor="accent4"/>
          <w:sz w:val="28"/>
          <w:szCs w:val="28"/>
          <w:u w:val="single"/>
        </w:rPr>
        <w:t>Activgard</w:t>
      </w:r>
      <w:proofErr w:type="spellEnd"/>
      <w:r w:rsidR="008E5512" w:rsidRPr="00E5359B">
        <w:rPr>
          <w:b/>
          <w:bCs/>
          <w:color w:val="0F9ED5" w:themeColor="accent4"/>
          <w:sz w:val="28"/>
          <w:szCs w:val="28"/>
          <w:u w:val="single"/>
        </w:rPr>
        <w:t xml:space="preserve"> Patient</w:t>
      </w:r>
      <w:r w:rsidRPr="00E5359B">
        <w:rPr>
          <w:b/>
          <w:bCs/>
          <w:color w:val="0F9ED5" w:themeColor="accent4"/>
          <w:sz w:val="28"/>
          <w:szCs w:val="28"/>
          <w:u w:val="single"/>
        </w:rPr>
        <w:t xml:space="preserve"> </w:t>
      </w:r>
      <w:r w:rsidR="0075037A" w:rsidRPr="00E5359B">
        <w:rPr>
          <w:b/>
          <w:bCs/>
          <w:color w:val="0F9ED5" w:themeColor="accent4"/>
          <w:sz w:val="28"/>
          <w:szCs w:val="28"/>
          <w:u w:val="single"/>
        </w:rPr>
        <w:t>Information Sheet</w:t>
      </w:r>
      <w:r w:rsidR="00E9035F" w:rsidRPr="00E5359B">
        <w:rPr>
          <w:b/>
          <w:bCs/>
          <w:color w:val="0F9ED5" w:themeColor="accent4"/>
          <w:sz w:val="28"/>
          <w:szCs w:val="28"/>
          <w:u w:val="single"/>
        </w:rPr>
        <w:t xml:space="preserve"> </w:t>
      </w:r>
    </w:p>
    <w:p w14:paraId="12CDB4BB" w14:textId="77777777" w:rsidR="00E5359B" w:rsidRDefault="00E5359B">
      <w:pPr>
        <w:rPr>
          <w:rFonts w:ascii="Calibri" w:hAnsi="Calibri" w:cs="Calibri"/>
          <w:b/>
          <w:bCs/>
          <w:color w:val="0F9ED5" w:themeColor="accent4"/>
        </w:rPr>
      </w:pPr>
    </w:p>
    <w:p w14:paraId="000201BE" w14:textId="0BFD630E" w:rsidR="008E5512" w:rsidRPr="00E5359B" w:rsidRDefault="008E5512">
      <w:pPr>
        <w:rPr>
          <w:rFonts w:ascii="Calibri" w:hAnsi="Calibri" w:cs="Calibri"/>
          <w:b/>
          <w:bCs/>
          <w:color w:val="0F9ED5" w:themeColor="accent4"/>
        </w:rPr>
      </w:pPr>
      <w:r w:rsidRPr="00E5359B">
        <w:rPr>
          <w:rFonts w:ascii="Calibri" w:hAnsi="Calibri" w:cs="Calibri"/>
          <w:b/>
          <w:bCs/>
          <w:color w:val="0F9ED5" w:themeColor="accent4"/>
        </w:rPr>
        <w:t>Who is Contrelle for:</w:t>
      </w:r>
    </w:p>
    <w:p w14:paraId="14BCDD01" w14:textId="77777777" w:rsidR="008E5512" w:rsidRPr="008E5512" w:rsidRDefault="008E5512" w:rsidP="008E5512">
      <w:pPr>
        <w:rPr>
          <w:rFonts w:ascii="Calibri" w:hAnsi="Calibri" w:cs="Calibri"/>
        </w:rPr>
      </w:pPr>
      <w:r w:rsidRPr="008E5512">
        <w:rPr>
          <w:rFonts w:ascii="Calibri" w:hAnsi="Calibri" w:cs="Calibri"/>
        </w:rPr>
        <w:t>Contrelle is designed for women who experience bladder leaks during everyday moments – like laughing, coughing, sneezing, or exercising. This is often caused by the pelvic floor not providing enough support when pressure is placed on it, which can lead to leaks.</w:t>
      </w:r>
    </w:p>
    <w:p w14:paraId="2C7739FE" w14:textId="77777777" w:rsidR="008E5512" w:rsidRPr="00E5359B" w:rsidRDefault="008E5512" w:rsidP="008E5512">
      <w:pPr>
        <w:rPr>
          <w:rFonts w:ascii="Calibri" w:hAnsi="Calibri" w:cs="Calibri"/>
        </w:rPr>
      </w:pPr>
      <w:r w:rsidRPr="008E5512">
        <w:rPr>
          <w:rFonts w:ascii="Calibri" w:hAnsi="Calibri" w:cs="Calibri"/>
        </w:rPr>
        <w:t>This type of bladder leakage is called stress urinary incontinence (SUI). Women can suffer at any age.</w:t>
      </w:r>
    </w:p>
    <w:p w14:paraId="5EA3334B" w14:textId="4710A26C" w:rsidR="008E5512" w:rsidRPr="008E5512" w:rsidRDefault="008E5512" w:rsidP="008E5512">
      <w:pPr>
        <w:rPr>
          <w:rFonts w:ascii="Calibri" w:hAnsi="Calibri" w:cs="Calibri"/>
        </w:rPr>
      </w:pPr>
      <w:r w:rsidRPr="00E5359B">
        <w:rPr>
          <w:rFonts w:ascii="Calibri" w:hAnsi="Calibri" w:cs="Calibri"/>
        </w:rPr>
        <w:t>Contrelle is also used to he</w:t>
      </w:r>
      <w:r w:rsidR="00E42C0A" w:rsidRPr="00E5359B">
        <w:rPr>
          <w:rFonts w:ascii="Calibri" w:hAnsi="Calibri" w:cs="Calibri"/>
        </w:rPr>
        <w:t>l</w:t>
      </w:r>
      <w:r w:rsidRPr="00E5359B">
        <w:rPr>
          <w:rFonts w:ascii="Calibri" w:hAnsi="Calibri" w:cs="Calibri"/>
        </w:rPr>
        <w:t>p women wh</w:t>
      </w:r>
      <w:r w:rsidR="00E42C0A" w:rsidRPr="00E5359B">
        <w:rPr>
          <w:rFonts w:ascii="Calibri" w:hAnsi="Calibri" w:cs="Calibri"/>
        </w:rPr>
        <w:t>o</w:t>
      </w:r>
      <w:r w:rsidRPr="00E5359B">
        <w:rPr>
          <w:rFonts w:ascii="Calibri" w:hAnsi="Calibri" w:cs="Calibri"/>
        </w:rPr>
        <w:t xml:space="preserve"> suffer from mixed </w:t>
      </w:r>
      <w:r w:rsidR="00E42C0A" w:rsidRPr="00E5359B">
        <w:rPr>
          <w:rFonts w:ascii="Calibri" w:hAnsi="Calibri" w:cs="Calibri"/>
        </w:rPr>
        <w:t>incontinence, where SUI is predominant.</w:t>
      </w:r>
    </w:p>
    <w:p w14:paraId="506E4ADD" w14:textId="77777777" w:rsidR="008E5512" w:rsidRPr="00E5359B" w:rsidRDefault="008E5512">
      <w:pPr>
        <w:rPr>
          <w:rFonts w:ascii="Calibri" w:hAnsi="Calibri" w:cs="Calibri"/>
          <w:b/>
          <w:bCs/>
          <w:color w:val="0F9ED5" w:themeColor="accent4"/>
        </w:rPr>
      </w:pPr>
    </w:p>
    <w:p w14:paraId="38664B1A" w14:textId="46A3A56F" w:rsidR="0075037A" w:rsidRPr="00E5359B" w:rsidRDefault="0075037A">
      <w:pPr>
        <w:rPr>
          <w:rFonts w:ascii="Calibri" w:hAnsi="Calibri" w:cs="Calibri"/>
          <w:color w:val="0F9ED5" w:themeColor="accent4"/>
        </w:rPr>
      </w:pPr>
      <w:r w:rsidRPr="00E5359B">
        <w:rPr>
          <w:rFonts w:ascii="Calibri" w:hAnsi="Calibri" w:cs="Calibri"/>
          <w:b/>
          <w:bCs/>
          <w:color w:val="0F9ED5" w:themeColor="accent4"/>
        </w:rPr>
        <w:t>What is Contrelle</w:t>
      </w:r>
      <w:r w:rsidRPr="00E5359B">
        <w:rPr>
          <w:rFonts w:ascii="Calibri" w:hAnsi="Calibri" w:cs="Calibri"/>
          <w:color w:val="0F9ED5" w:themeColor="accent4"/>
        </w:rPr>
        <w:t>:</w:t>
      </w:r>
    </w:p>
    <w:p w14:paraId="4D0EB255" w14:textId="175A70E8" w:rsidR="008E5512" w:rsidRPr="00E5359B" w:rsidRDefault="008E5512" w:rsidP="008E5512">
      <w:pPr>
        <w:rPr>
          <w:rFonts w:ascii="Calibri" w:hAnsi="Calibri" w:cs="Calibri"/>
        </w:rPr>
      </w:pPr>
      <w:r w:rsidRPr="008E5512">
        <w:rPr>
          <w:rFonts w:ascii="Calibri" w:hAnsi="Calibri" w:cs="Calibri"/>
        </w:rPr>
        <w:t>Contrelle is a soft bladder support that’s gently inserted into the vagina, in much the same way as a tampon. Once inserted, the device’s unique design works through 5-modes of action, to help prevent leaks caused by stress urinary incontinence, immediately.</w:t>
      </w:r>
    </w:p>
    <w:p w14:paraId="343C394C" w14:textId="173D2D4F" w:rsidR="008E5512" w:rsidRPr="008E5512" w:rsidRDefault="008E5512" w:rsidP="008E5512">
      <w:pPr>
        <w:numPr>
          <w:ilvl w:val="0"/>
          <w:numId w:val="6"/>
        </w:numPr>
        <w:rPr>
          <w:rFonts w:ascii="Calibri" w:hAnsi="Calibri" w:cs="Calibri"/>
          <w:b/>
          <w:bCs/>
        </w:rPr>
      </w:pPr>
      <w:r w:rsidRPr="008E5512">
        <w:rPr>
          <w:rFonts w:ascii="Calibri" w:hAnsi="Calibri" w:cs="Calibri"/>
          <w:b/>
          <w:bCs/>
        </w:rPr>
        <w:t>Supports the bladder neck</w:t>
      </w:r>
    </w:p>
    <w:p w14:paraId="056EF29A" w14:textId="20FFDEC2" w:rsidR="008E5512" w:rsidRPr="008E5512" w:rsidRDefault="008E5512" w:rsidP="008E5512">
      <w:pPr>
        <w:numPr>
          <w:ilvl w:val="0"/>
          <w:numId w:val="6"/>
        </w:numPr>
        <w:rPr>
          <w:rFonts w:ascii="Calibri" w:hAnsi="Calibri" w:cs="Calibri"/>
          <w:b/>
          <w:bCs/>
        </w:rPr>
      </w:pPr>
      <w:r w:rsidRPr="008E5512">
        <w:rPr>
          <w:rFonts w:ascii="Calibri" w:hAnsi="Calibri" w:cs="Calibri"/>
          <w:b/>
          <w:bCs/>
        </w:rPr>
        <w:t>Helps reposition and improve the bladder angle</w:t>
      </w:r>
    </w:p>
    <w:p w14:paraId="0C5DB732" w14:textId="13116EA7" w:rsidR="008E5512" w:rsidRPr="008E5512" w:rsidRDefault="008E5512" w:rsidP="008E5512">
      <w:pPr>
        <w:ind w:left="720"/>
        <w:rPr>
          <w:rFonts w:ascii="Calibri" w:hAnsi="Calibri" w:cs="Calibri"/>
          <w:b/>
          <w:bCs/>
        </w:rPr>
      </w:pPr>
      <w:r w:rsidRPr="008E5512">
        <w:rPr>
          <w:rFonts w:ascii="Calibri" w:hAnsi="Calibri" w:cs="Calibri"/>
          <w:b/>
          <w:bCs/>
        </w:rPr>
        <w:t>Provides gentle pressure to the top of the urethra (the tube which empties the bladder)</w:t>
      </w:r>
    </w:p>
    <w:p w14:paraId="0249A3F4" w14:textId="1ECEBCA9" w:rsidR="008E5512" w:rsidRPr="008E5512" w:rsidRDefault="008E5512" w:rsidP="008E5512">
      <w:pPr>
        <w:numPr>
          <w:ilvl w:val="0"/>
          <w:numId w:val="6"/>
        </w:numPr>
        <w:rPr>
          <w:rFonts w:ascii="Calibri" w:hAnsi="Calibri" w:cs="Calibri"/>
          <w:b/>
          <w:bCs/>
        </w:rPr>
      </w:pPr>
      <w:r w:rsidRPr="008E5512">
        <w:rPr>
          <w:rFonts w:ascii="Calibri" w:hAnsi="Calibri" w:cs="Calibri"/>
          <w:b/>
          <w:bCs/>
        </w:rPr>
        <w:t>Reduces bladder mobility</w:t>
      </w:r>
    </w:p>
    <w:p w14:paraId="67C2A37B" w14:textId="2497B72F" w:rsidR="008E5512" w:rsidRPr="008E5512" w:rsidRDefault="008E5512" w:rsidP="008E5512">
      <w:pPr>
        <w:numPr>
          <w:ilvl w:val="0"/>
          <w:numId w:val="6"/>
        </w:numPr>
        <w:rPr>
          <w:rFonts w:ascii="Calibri" w:hAnsi="Calibri" w:cs="Calibri"/>
          <w:b/>
          <w:bCs/>
        </w:rPr>
      </w:pPr>
      <w:r w:rsidRPr="008E5512">
        <w:rPr>
          <w:rFonts w:ascii="Calibri" w:hAnsi="Calibri" w:cs="Calibri"/>
          <w:b/>
          <w:bCs/>
        </w:rPr>
        <w:t>Stabilises bladder pressure</w:t>
      </w:r>
    </w:p>
    <w:p w14:paraId="1C6E2914" w14:textId="77777777" w:rsidR="008E5512" w:rsidRPr="008E5512" w:rsidRDefault="008E5512" w:rsidP="008E5512">
      <w:pPr>
        <w:rPr>
          <w:rFonts w:ascii="Calibri" w:hAnsi="Calibri" w:cs="Calibri"/>
        </w:rPr>
      </w:pPr>
      <w:r w:rsidRPr="008E5512">
        <w:rPr>
          <w:rFonts w:ascii="Calibri" w:hAnsi="Calibri" w:cs="Calibri"/>
        </w:rPr>
        <w:t>This means you don’t have to wear bulky pads, with the worry of leakage, pad visibility and odours.</w:t>
      </w:r>
    </w:p>
    <w:p w14:paraId="492AA694" w14:textId="77777777" w:rsidR="008E5512" w:rsidRPr="008E5512" w:rsidRDefault="008E5512" w:rsidP="008E5512">
      <w:pPr>
        <w:rPr>
          <w:rFonts w:ascii="Calibri" w:hAnsi="Calibri" w:cs="Calibri"/>
        </w:rPr>
      </w:pPr>
      <w:r w:rsidRPr="008E5512">
        <w:rPr>
          <w:rFonts w:ascii="Calibri" w:hAnsi="Calibri" w:cs="Calibri"/>
        </w:rPr>
        <w:t>Used independently at home.</w:t>
      </w:r>
    </w:p>
    <w:p w14:paraId="04454C18" w14:textId="32968D24" w:rsidR="008E5512" w:rsidRPr="008E5512" w:rsidRDefault="008E5512" w:rsidP="008E5512">
      <w:pPr>
        <w:rPr>
          <w:rFonts w:ascii="Calibri" w:hAnsi="Calibri" w:cs="Calibri"/>
        </w:rPr>
      </w:pPr>
      <w:r w:rsidRPr="008E5512">
        <w:rPr>
          <w:rFonts w:ascii="Calibri" w:hAnsi="Calibri" w:cs="Calibri"/>
        </w:rPr>
        <w:t>Contrelle is made from a soft bio-synchronised polymer. It is latex</w:t>
      </w:r>
      <w:r w:rsidR="00E87F0F">
        <w:rPr>
          <w:rFonts w:ascii="Calibri" w:hAnsi="Calibri" w:cs="Calibri"/>
        </w:rPr>
        <w:t xml:space="preserve">, </w:t>
      </w:r>
      <w:r w:rsidRPr="008E5512">
        <w:rPr>
          <w:rFonts w:ascii="Calibri" w:hAnsi="Calibri" w:cs="Calibri"/>
        </w:rPr>
        <w:t>silicone</w:t>
      </w:r>
      <w:r w:rsidR="00E87F0F">
        <w:rPr>
          <w:rFonts w:ascii="Calibri" w:hAnsi="Calibri" w:cs="Calibri"/>
        </w:rPr>
        <w:t>, and plastic-</w:t>
      </w:r>
      <w:r w:rsidRPr="008E5512">
        <w:rPr>
          <w:rFonts w:ascii="Calibri" w:hAnsi="Calibri" w:cs="Calibri"/>
        </w:rPr>
        <w:t>free.</w:t>
      </w:r>
    </w:p>
    <w:p w14:paraId="35203138" w14:textId="77777777" w:rsidR="008E5512" w:rsidRPr="00E5359B" w:rsidRDefault="008E5512">
      <w:pPr>
        <w:rPr>
          <w:rFonts w:ascii="Calibri" w:hAnsi="Calibri" w:cs="Calibri"/>
          <w:color w:val="0F9ED5" w:themeColor="accent4"/>
        </w:rPr>
      </w:pPr>
    </w:p>
    <w:p w14:paraId="548EA803" w14:textId="43739D73" w:rsidR="008E5512" w:rsidRPr="00182080" w:rsidRDefault="008E5512">
      <w:pPr>
        <w:rPr>
          <w:rFonts w:ascii="Calibri" w:hAnsi="Calibri" w:cs="Calibri"/>
          <w:b/>
          <w:bCs/>
          <w:color w:val="0F9ED5" w:themeColor="accent4"/>
        </w:rPr>
      </w:pPr>
      <w:r w:rsidRPr="00182080">
        <w:rPr>
          <w:rFonts w:ascii="Calibri" w:hAnsi="Calibri" w:cs="Calibri"/>
          <w:b/>
          <w:bCs/>
          <w:color w:val="0F9ED5" w:themeColor="accent4"/>
        </w:rPr>
        <w:t>Contrelle is proven to be effective, safe and comfortable</w:t>
      </w:r>
    </w:p>
    <w:p w14:paraId="40131B6C" w14:textId="4D9B60E0" w:rsidR="008E5512" w:rsidRPr="008E5512" w:rsidRDefault="008E5512" w:rsidP="008E5512">
      <w:pPr>
        <w:rPr>
          <w:rFonts w:ascii="Calibri" w:hAnsi="Calibri" w:cs="Calibri"/>
        </w:rPr>
      </w:pPr>
      <w:r w:rsidRPr="008E5512">
        <w:rPr>
          <w:rFonts w:ascii="Calibri" w:hAnsi="Calibri" w:cs="Calibri"/>
        </w:rPr>
        <w:t xml:space="preserve">Contrelle has been used by women in Scandinavia for over 10 years, with more than </w:t>
      </w:r>
      <w:r w:rsidRPr="00E5359B">
        <w:rPr>
          <w:rFonts w:ascii="Calibri" w:hAnsi="Calibri" w:cs="Calibri"/>
        </w:rPr>
        <w:t xml:space="preserve">seven </w:t>
      </w:r>
      <w:r w:rsidRPr="008E5512">
        <w:rPr>
          <w:rFonts w:ascii="Calibri" w:hAnsi="Calibri" w:cs="Calibri"/>
        </w:rPr>
        <w:t>million devices helping women regain confidence.</w:t>
      </w:r>
    </w:p>
    <w:p w14:paraId="380FE21D" w14:textId="77777777" w:rsidR="008E5512" w:rsidRPr="008E5512" w:rsidRDefault="008E5512" w:rsidP="008E5512">
      <w:pPr>
        <w:rPr>
          <w:rFonts w:ascii="Calibri" w:hAnsi="Calibri" w:cs="Calibri"/>
        </w:rPr>
      </w:pPr>
      <w:r w:rsidRPr="008E5512">
        <w:rPr>
          <w:rFonts w:ascii="Calibri" w:hAnsi="Calibri" w:cs="Calibri"/>
        </w:rPr>
        <w:t>Seven clinical trials have demonstrated Contrelle can reduce or stop bladder leaks, and research confirms it’s safe, comfortable, and easy to use.</w:t>
      </w:r>
    </w:p>
    <w:p w14:paraId="3A4A4FEB" w14:textId="36BA94A4" w:rsidR="00011CF2" w:rsidRPr="00E5359B" w:rsidRDefault="008E5512" w:rsidP="0075037A">
      <w:pPr>
        <w:rPr>
          <w:rFonts w:ascii="Calibri" w:hAnsi="Calibri" w:cs="Calibri"/>
        </w:rPr>
      </w:pPr>
      <w:r w:rsidRPr="008E5512">
        <w:rPr>
          <w:rFonts w:ascii="Calibri" w:hAnsi="Calibri" w:cs="Calibri"/>
        </w:rPr>
        <w:t>Whether you wear it daily for up to 16 hours, or just during activities that trigger leaks, such as exercise, Contrelle gives you the support you need to get back to living life on your terms – free from worry.</w:t>
      </w:r>
    </w:p>
    <w:p w14:paraId="2B0FD740" w14:textId="77777777" w:rsidR="00E42C0A" w:rsidRPr="00E5359B" w:rsidRDefault="00E42C0A" w:rsidP="0075037A">
      <w:pPr>
        <w:rPr>
          <w:rFonts w:ascii="Calibri" w:hAnsi="Calibri" w:cs="Calibri"/>
        </w:rPr>
      </w:pPr>
    </w:p>
    <w:p w14:paraId="2BFC087C" w14:textId="21B09577" w:rsidR="00011CF2" w:rsidRPr="00E5359B" w:rsidRDefault="00011CF2" w:rsidP="0075037A">
      <w:pPr>
        <w:rPr>
          <w:rFonts w:ascii="Calibri" w:hAnsi="Calibri" w:cs="Calibri"/>
          <w:b/>
          <w:bCs/>
          <w:color w:val="0F9ED5" w:themeColor="accent4"/>
        </w:rPr>
      </w:pPr>
      <w:r w:rsidRPr="00E5359B">
        <w:rPr>
          <w:rFonts w:ascii="Calibri" w:hAnsi="Calibri" w:cs="Calibri"/>
          <w:b/>
          <w:bCs/>
          <w:color w:val="0F9ED5" w:themeColor="accent4"/>
        </w:rPr>
        <w:t>How to use Contrelle:</w:t>
      </w:r>
    </w:p>
    <w:p w14:paraId="395BC778" w14:textId="6B5B5D37" w:rsidR="00011CF2" w:rsidRPr="00E5359B" w:rsidRDefault="00011CF2" w:rsidP="0075037A">
      <w:pPr>
        <w:rPr>
          <w:rFonts w:ascii="Calibri" w:hAnsi="Calibri" w:cs="Calibri"/>
        </w:rPr>
      </w:pPr>
      <w:r w:rsidRPr="00E5359B">
        <w:rPr>
          <w:rFonts w:ascii="Calibri" w:hAnsi="Calibri" w:cs="Calibri"/>
        </w:rPr>
        <w:lastRenderedPageBreak/>
        <w:t>Contrelle comes in three sizes, 1,</w:t>
      </w:r>
      <w:r w:rsidR="00736CD0" w:rsidRPr="00E5359B">
        <w:rPr>
          <w:rFonts w:ascii="Calibri" w:hAnsi="Calibri" w:cs="Calibri"/>
        </w:rPr>
        <w:t xml:space="preserve"> </w:t>
      </w:r>
      <w:r w:rsidRPr="00E5359B">
        <w:rPr>
          <w:rFonts w:ascii="Calibri" w:hAnsi="Calibri" w:cs="Calibri"/>
        </w:rPr>
        <w:t xml:space="preserve">2 and 3. The first step is to establish the best size for you. The sizing kit you have been given contains one of each size. Start by carefully reading the </w:t>
      </w:r>
      <w:r w:rsidR="00736CD0" w:rsidRPr="00E5359B">
        <w:rPr>
          <w:rFonts w:ascii="Calibri" w:hAnsi="Calibri" w:cs="Calibri"/>
        </w:rPr>
        <w:t xml:space="preserve">whole </w:t>
      </w:r>
      <w:r w:rsidRPr="00E5359B">
        <w:rPr>
          <w:rFonts w:ascii="Calibri" w:hAnsi="Calibri" w:cs="Calibri"/>
        </w:rPr>
        <w:t>IFU</w:t>
      </w:r>
      <w:r w:rsidR="00E42C0A" w:rsidRPr="00E5359B">
        <w:rPr>
          <w:rFonts w:ascii="Calibri" w:hAnsi="Calibri" w:cs="Calibri"/>
        </w:rPr>
        <w:t xml:space="preserve"> (there are also animated instructions on Contrelle.com)</w:t>
      </w:r>
      <w:r w:rsidRPr="00E5359B">
        <w:rPr>
          <w:rFonts w:ascii="Calibri" w:hAnsi="Calibri" w:cs="Calibri"/>
        </w:rPr>
        <w:t xml:space="preserve"> and then start with size 1. Please have </w:t>
      </w:r>
      <w:r w:rsidR="00E27B72" w:rsidRPr="00E5359B">
        <w:rPr>
          <w:rFonts w:ascii="Calibri" w:hAnsi="Calibri" w:cs="Calibri"/>
        </w:rPr>
        <w:t xml:space="preserve">a </w:t>
      </w:r>
      <w:r w:rsidRPr="00E5359B">
        <w:rPr>
          <w:rFonts w:ascii="Calibri" w:hAnsi="Calibri" w:cs="Calibri"/>
        </w:rPr>
        <w:t>water-based lubrica</w:t>
      </w:r>
      <w:r w:rsidR="00E27B72" w:rsidRPr="00E5359B">
        <w:rPr>
          <w:rFonts w:ascii="Calibri" w:hAnsi="Calibri" w:cs="Calibri"/>
        </w:rPr>
        <w:t>nt</w:t>
      </w:r>
      <w:r w:rsidRPr="00E5359B">
        <w:rPr>
          <w:rFonts w:ascii="Calibri" w:hAnsi="Calibri" w:cs="Calibri"/>
        </w:rPr>
        <w:t xml:space="preserve"> ready.</w:t>
      </w:r>
    </w:p>
    <w:p w14:paraId="4C0BBDF4" w14:textId="3EA61DB2" w:rsidR="00011CF2" w:rsidRPr="00E5359B" w:rsidRDefault="00011CF2" w:rsidP="0075037A">
      <w:pPr>
        <w:rPr>
          <w:rFonts w:ascii="Calibri" w:hAnsi="Calibri" w:cs="Calibri"/>
        </w:rPr>
      </w:pPr>
      <w:r w:rsidRPr="00E5359B">
        <w:rPr>
          <w:rFonts w:ascii="Calibri" w:hAnsi="Calibri" w:cs="Calibri"/>
        </w:rPr>
        <w:t>Once you have read the IFU, follow the instructions for preparation, taking note of the key points;</w:t>
      </w:r>
    </w:p>
    <w:p w14:paraId="4F43A1DE" w14:textId="5B902A3B" w:rsidR="00011CF2" w:rsidRPr="00E5359B" w:rsidRDefault="00011CF2" w:rsidP="00011CF2">
      <w:pPr>
        <w:pStyle w:val="ListParagraph"/>
        <w:numPr>
          <w:ilvl w:val="0"/>
          <w:numId w:val="1"/>
        </w:numPr>
        <w:rPr>
          <w:rFonts w:ascii="Calibri" w:hAnsi="Calibri" w:cs="Calibri"/>
        </w:rPr>
      </w:pPr>
      <w:r w:rsidRPr="00E5359B">
        <w:rPr>
          <w:rFonts w:ascii="Calibri" w:hAnsi="Calibri" w:cs="Calibri"/>
        </w:rPr>
        <w:t xml:space="preserve">Remember to hold the device under running water, squeezing </w:t>
      </w:r>
      <w:r w:rsidR="00E9035F" w:rsidRPr="00E5359B">
        <w:rPr>
          <w:rFonts w:ascii="Calibri" w:hAnsi="Calibri" w:cs="Calibri"/>
        </w:rPr>
        <w:t xml:space="preserve">at least </w:t>
      </w:r>
      <w:r w:rsidRPr="00E5359B">
        <w:rPr>
          <w:rFonts w:ascii="Calibri" w:hAnsi="Calibri" w:cs="Calibri"/>
        </w:rPr>
        <w:t>9 or 10 times.</w:t>
      </w:r>
      <w:r w:rsidR="00E9035F" w:rsidRPr="00E5359B">
        <w:rPr>
          <w:rFonts w:ascii="Calibri" w:hAnsi="Calibri" w:cs="Calibri"/>
        </w:rPr>
        <w:t xml:space="preserve"> If the foam device is irregular in anyway it needs more saturation.</w:t>
      </w:r>
    </w:p>
    <w:p w14:paraId="366CF627" w14:textId="3FB489CE" w:rsidR="00011CF2" w:rsidRPr="00E5359B" w:rsidRDefault="00736CD0" w:rsidP="00011CF2">
      <w:pPr>
        <w:pStyle w:val="ListParagraph"/>
        <w:numPr>
          <w:ilvl w:val="0"/>
          <w:numId w:val="1"/>
        </w:numPr>
        <w:rPr>
          <w:rFonts w:ascii="Calibri" w:hAnsi="Calibri" w:cs="Calibri"/>
        </w:rPr>
      </w:pPr>
      <w:r w:rsidRPr="00E5359B">
        <w:rPr>
          <w:rFonts w:ascii="Calibri" w:hAnsi="Calibri" w:cs="Calibri"/>
        </w:rPr>
        <w:t>When putting Contrelle onto the applicator, always put the string on first (at the bottom of the applicator near the grooves) and then slide the foam device into place on the top of the applicator.</w:t>
      </w:r>
    </w:p>
    <w:p w14:paraId="7D8D7863" w14:textId="77777777" w:rsidR="00736CD0" w:rsidRPr="00E5359B" w:rsidRDefault="00736CD0" w:rsidP="00736CD0">
      <w:pPr>
        <w:pStyle w:val="ListParagraph"/>
        <w:rPr>
          <w:rFonts w:ascii="Calibri" w:hAnsi="Calibri" w:cs="Calibri"/>
        </w:rPr>
      </w:pPr>
    </w:p>
    <w:p w14:paraId="1B45C201" w14:textId="7A353C3F" w:rsidR="00736CD0" w:rsidRPr="00E5359B" w:rsidRDefault="00736CD0" w:rsidP="00736CD0">
      <w:pPr>
        <w:pStyle w:val="ListParagraph"/>
        <w:ind w:left="0"/>
        <w:rPr>
          <w:rFonts w:ascii="Calibri" w:hAnsi="Calibri" w:cs="Calibri"/>
        </w:rPr>
      </w:pPr>
      <w:r w:rsidRPr="00E5359B">
        <w:rPr>
          <w:rFonts w:ascii="Calibri" w:hAnsi="Calibri" w:cs="Calibri"/>
        </w:rPr>
        <w:t>When you are ready to insert, remember to;</w:t>
      </w:r>
    </w:p>
    <w:p w14:paraId="4B60552D" w14:textId="5421BF3C" w:rsidR="00736CD0" w:rsidRPr="00E5359B" w:rsidRDefault="00736CD0" w:rsidP="00736CD0">
      <w:pPr>
        <w:pStyle w:val="ListParagraph"/>
        <w:numPr>
          <w:ilvl w:val="0"/>
          <w:numId w:val="2"/>
        </w:numPr>
        <w:rPr>
          <w:rFonts w:ascii="Calibri" w:hAnsi="Calibri" w:cs="Calibri"/>
        </w:rPr>
      </w:pPr>
      <w:r w:rsidRPr="00E5359B">
        <w:rPr>
          <w:rFonts w:ascii="Calibri" w:hAnsi="Calibri" w:cs="Calibri"/>
        </w:rPr>
        <w:t>Use a water-based lubricant at the entrance to the vagina</w:t>
      </w:r>
    </w:p>
    <w:p w14:paraId="2C3AD176" w14:textId="140B09CF" w:rsidR="00736CD0" w:rsidRPr="00E5359B" w:rsidRDefault="00736CD0" w:rsidP="00736CD0">
      <w:pPr>
        <w:pStyle w:val="ListParagraph"/>
        <w:numPr>
          <w:ilvl w:val="0"/>
          <w:numId w:val="2"/>
        </w:numPr>
        <w:rPr>
          <w:rFonts w:ascii="Calibri" w:hAnsi="Calibri" w:cs="Calibri"/>
        </w:rPr>
      </w:pPr>
      <w:r w:rsidRPr="00E5359B">
        <w:rPr>
          <w:rFonts w:ascii="Calibri" w:hAnsi="Calibri" w:cs="Calibri"/>
        </w:rPr>
        <w:t>Relax and take a deep breath</w:t>
      </w:r>
    </w:p>
    <w:p w14:paraId="111202BD" w14:textId="5B94C92B" w:rsidR="00736CD0" w:rsidRPr="00E5359B" w:rsidRDefault="00736CD0" w:rsidP="00736CD0">
      <w:pPr>
        <w:pStyle w:val="ListParagraph"/>
        <w:numPr>
          <w:ilvl w:val="0"/>
          <w:numId w:val="2"/>
        </w:numPr>
        <w:rPr>
          <w:rFonts w:ascii="Calibri" w:hAnsi="Calibri" w:cs="Calibri"/>
        </w:rPr>
      </w:pPr>
      <w:r w:rsidRPr="00E5359B">
        <w:rPr>
          <w:rFonts w:ascii="Calibri" w:hAnsi="Calibri" w:cs="Calibri"/>
        </w:rPr>
        <w:t xml:space="preserve">Insert the device front-to-back, </w:t>
      </w:r>
      <w:r w:rsidRPr="00E5359B">
        <w:rPr>
          <w:rFonts w:ascii="Calibri" w:hAnsi="Calibri" w:cs="Calibri"/>
          <w:b/>
          <w:bCs/>
        </w:rPr>
        <w:t>not</w:t>
      </w:r>
      <w:r w:rsidRPr="00E5359B">
        <w:rPr>
          <w:rFonts w:ascii="Calibri" w:hAnsi="Calibri" w:cs="Calibri"/>
        </w:rPr>
        <w:t xml:space="preserve"> side-to-side towards the thighs</w:t>
      </w:r>
    </w:p>
    <w:p w14:paraId="3F4133E6" w14:textId="0AB0F512" w:rsidR="00736CD0" w:rsidRPr="00E5359B" w:rsidRDefault="00736CD0" w:rsidP="00736CD0">
      <w:pPr>
        <w:pStyle w:val="ListParagraph"/>
        <w:numPr>
          <w:ilvl w:val="0"/>
          <w:numId w:val="2"/>
        </w:numPr>
        <w:rPr>
          <w:rFonts w:ascii="Calibri" w:hAnsi="Calibri" w:cs="Calibri"/>
        </w:rPr>
      </w:pPr>
      <w:r w:rsidRPr="00E5359B">
        <w:rPr>
          <w:rFonts w:ascii="Calibri" w:hAnsi="Calibri" w:cs="Calibri"/>
        </w:rPr>
        <w:t xml:space="preserve">Only insert the device so that the bottom of the ‘wings’ are roughly 3cm from the vaginal entrance. Contrelle </w:t>
      </w:r>
      <w:r w:rsidR="00E9035F" w:rsidRPr="00E5359B">
        <w:rPr>
          <w:rFonts w:ascii="Calibri" w:hAnsi="Calibri" w:cs="Calibri"/>
        </w:rPr>
        <w:t xml:space="preserve">should </w:t>
      </w:r>
      <w:r w:rsidRPr="00E5359B">
        <w:rPr>
          <w:rFonts w:ascii="Calibri" w:hAnsi="Calibri" w:cs="Calibri"/>
        </w:rPr>
        <w:t>not be inserted as far as a tampon</w:t>
      </w:r>
    </w:p>
    <w:p w14:paraId="640CBC7B" w14:textId="77777777" w:rsidR="00E5359B" w:rsidRDefault="00E5359B" w:rsidP="00736CD0">
      <w:pPr>
        <w:rPr>
          <w:rFonts w:ascii="Calibri" w:hAnsi="Calibri" w:cs="Calibri"/>
        </w:rPr>
      </w:pPr>
      <w:r>
        <w:rPr>
          <w:rFonts w:ascii="Calibri" w:hAnsi="Calibri" w:cs="Calibri"/>
        </w:rPr>
        <w:t xml:space="preserve">Once the device is in place, spend 30 minutes doing activities that normal trigger leaks. </w:t>
      </w:r>
      <w:r w:rsidRPr="00E5359B">
        <w:rPr>
          <w:rFonts w:ascii="Calibri" w:hAnsi="Calibri" w:cs="Calibri"/>
        </w:rPr>
        <w:t xml:space="preserve">The device should feel comfortable with little or no </w:t>
      </w:r>
      <w:proofErr w:type="gramStart"/>
      <w:r w:rsidRPr="00E5359B">
        <w:rPr>
          <w:rFonts w:ascii="Calibri" w:hAnsi="Calibri" w:cs="Calibri"/>
        </w:rPr>
        <w:t>leakage, and</w:t>
      </w:r>
      <w:proofErr w:type="gramEnd"/>
      <w:r w:rsidRPr="00E5359B">
        <w:rPr>
          <w:rFonts w:ascii="Calibri" w:hAnsi="Calibri" w:cs="Calibri"/>
        </w:rPr>
        <w:t xml:space="preserve"> shouldn’t move. If you leak, try pulling the strings to slightly lower the device position.</w:t>
      </w:r>
      <w:r>
        <w:rPr>
          <w:rFonts w:ascii="Calibri" w:hAnsi="Calibri" w:cs="Calibri"/>
        </w:rPr>
        <w:t xml:space="preserve"> </w:t>
      </w:r>
      <w:r w:rsidRPr="00E5359B">
        <w:rPr>
          <w:rFonts w:ascii="Calibri" w:hAnsi="Calibri" w:cs="Calibri"/>
        </w:rPr>
        <w:t>If leaking or movement continues, try size 2. If issues persist with size 2, try size 3.</w:t>
      </w:r>
    </w:p>
    <w:p w14:paraId="0B7E6E71" w14:textId="58186F61" w:rsidR="00E5359B" w:rsidRDefault="00E5359B" w:rsidP="00736CD0">
      <w:pPr>
        <w:rPr>
          <w:rFonts w:ascii="Calibri" w:hAnsi="Calibri" w:cs="Calibri"/>
        </w:rPr>
      </w:pPr>
      <w:r w:rsidRPr="00E5359B">
        <w:rPr>
          <w:rFonts w:ascii="Calibri" w:hAnsi="Calibri" w:cs="Calibri"/>
        </w:rPr>
        <w:t xml:space="preserve">Finding the right position for Contrelle within the vagina may take a few tries. The device supports the bladder neck, the depth of which varies for every woman, so the optimum position differs for </w:t>
      </w:r>
      <w:r w:rsidRPr="00E5359B">
        <w:rPr>
          <w:rFonts w:ascii="Calibri" w:hAnsi="Calibri" w:cs="Calibri"/>
        </w:rPr>
        <w:t>everyone</w:t>
      </w:r>
      <w:r w:rsidRPr="00E5359B">
        <w:rPr>
          <w:rFonts w:ascii="Calibri" w:hAnsi="Calibri" w:cs="Calibri"/>
        </w:rPr>
        <w:t>.</w:t>
      </w:r>
    </w:p>
    <w:p w14:paraId="4B79788F" w14:textId="77777777" w:rsidR="00E5359B" w:rsidRPr="00E5359B" w:rsidRDefault="00E5359B" w:rsidP="00736CD0">
      <w:pPr>
        <w:rPr>
          <w:rFonts w:ascii="Calibri" w:hAnsi="Calibri" w:cs="Calibri"/>
        </w:rPr>
      </w:pPr>
    </w:p>
    <w:p w14:paraId="767595F9" w14:textId="0FA2F8BE" w:rsidR="00736CD0" w:rsidRPr="00E5359B" w:rsidRDefault="00736CD0" w:rsidP="00736CD0">
      <w:pPr>
        <w:rPr>
          <w:rFonts w:ascii="Calibri" w:hAnsi="Calibri" w:cs="Calibri"/>
        </w:rPr>
      </w:pPr>
      <w:r w:rsidRPr="00E5359B">
        <w:rPr>
          <w:rFonts w:ascii="Calibri" w:hAnsi="Calibri" w:cs="Calibri"/>
        </w:rPr>
        <w:t>When it is time for you to remove the device, it helps to;</w:t>
      </w:r>
    </w:p>
    <w:p w14:paraId="34734224" w14:textId="30734813" w:rsidR="00736CD0" w:rsidRPr="00E5359B" w:rsidRDefault="00736CD0" w:rsidP="00736CD0">
      <w:pPr>
        <w:pStyle w:val="ListParagraph"/>
        <w:numPr>
          <w:ilvl w:val="0"/>
          <w:numId w:val="3"/>
        </w:numPr>
        <w:rPr>
          <w:rFonts w:ascii="Calibri" w:hAnsi="Calibri" w:cs="Calibri"/>
        </w:rPr>
      </w:pPr>
      <w:r w:rsidRPr="00E5359B">
        <w:rPr>
          <w:rFonts w:ascii="Calibri" w:hAnsi="Calibri" w:cs="Calibri"/>
        </w:rPr>
        <w:t>Use a water-based lubricant in the vagina</w:t>
      </w:r>
    </w:p>
    <w:p w14:paraId="6516E06B" w14:textId="767F5412" w:rsidR="00002989" w:rsidRPr="00E5359B" w:rsidRDefault="00736CD0" w:rsidP="00002989">
      <w:pPr>
        <w:pStyle w:val="ListParagraph"/>
        <w:numPr>
          <w:ilvl w:val="0"/>
          <w:numId w:val="3"/>
        </w:numPr>
        <w:rPr>
          <w:rFonts w:ascii="Calibri" w:hAnsi="Calibri" w:cs="Calibri"/>
        </w:rPr>
      </w:pPr>
      <w:r w:rsidRPr="00E5359B">
        <w:rPr>
          <w:rFonts w:ascii="Calibri" w:hAnsi="Calibri" w:cs="Calibri"/>
        </w:rPr>
        <w:t>Pull both strings together and slow</w:t>
      </w:r>
      <w:r w:rsidR="00002989" w:rsidRPr="00E5359B">
        <w:rPr>
          <w:rFonts w:ascii="Calibri" w:hAnsi="Calibri" w:cs="Calibri"/>
        </w:rPr>
        <w:t>ly</w:t>
      </w:r>
      <w:r w:rsidRPr="00E5359B">
        <w:rPr>
          <w:rFonts w:ascii="Calibri" w:hAnsi="Calibri" w:cs="Calibri"/>
        </w:rPr>
        <w:t xml:space="preserve"> pull the device out</w:t>
      </w:r>
    </w:p>
    <w:p w14:paraId="78F5C368" w14:textId="77777777" w:rsidR="00805F94" w:rsidRPr="00E5359B" w:rsidRDefault="00805F94" w:rsidP="00805F94">
      <w:pPr>
        <w:pStyle w:val="ListParagraph"/>
        <w:rPr>
          <w:rFonts w:ascii="Calibri" w:hAnsi="Calibri" w:cs="Calibri"/>
        </w:rPr>
      </w:pPr>
    </w:p>
    <w:p w14:paraId="46C4D4C7" w14:textId="6F610E5D" w:rsidR="00E5359B" w:rsidRDefault="00E5359B" w:rsidP="00E5359B">
      <w:pPr>
        <w:rPr>
          <w:rFonts w:ascii="Calibri" w:hAnsi="Calibri" w:cs="Calibri"/>
        </w:rPr>
      </w:pPr>
      <w:r w:rsidRPr="00E5359B">
        <w:rPr>
          <w:rFonts w:ascii="Calibri" w:hAnsi="Calibri" w:cs="Calibri"/>
        </w:rPr>
        <w:t xml:space="preserve">There is help in the trouble shooting section of the IFU and on contrelle.com, should you find insertion difficult or are struggling to find the right position. Or you can email </w:t>
      </w:r>
      <w:hyperlink r:id="rId8" w:history="1">
        <w:r w:rsidR="00E87F0F" w:rsidRPr="00C95A93">
          <w:rPr>
            <w:rStyle w:val="Hyperlink"/>
            <w:rFonts w:ascii="Calibri" w:hAnsi="Calibri" w:cs="Calibri"/>
          </w:rPr>
          <w:t>info</w:t>
        </w:r>
        <w:r w:rsidR="00E87F0F" w:rsidRPr="00C95A93">
          <w:rPr>
            <w:rStyle w:val="Hyperlink"/>
            <w:rFonts w:ascii="Calibri" w:hAnsi="Calibri" w:cs="Calibri"/>
          </w:rPr>
          <w:t>@contrelle.com</w:t>
        </w:r>
      </w:hyperlink>
      <w:r w:rsidRPr="00E5359B">
        <w:rPr>
          <w:rFonts w:ascii="Calibri" w:hAnsi="Calibri" w:cs="Calibri"/>
        </w:rPr>
        <w:t xml:space="preserve"> for advice from their clinical director.</w:t>
      </w:r>
    </w:p>
    <w:p w14:paraId="3A548765" w14:textId="4CA0762F" w:rsidR="00E42C0A" w:rsidRPr="00E5359B" w:rsidRDefault="00E42C0A" w:rsidP="00002989">
      <w:pPr>
        <w:rPr>
          <w:rFonts w:ascii="Calibri" w:hAnsi="Calibri" w:cs="Calibri"/>
          <w:b/>
          <w:bCs/>
          <w:color w:val="00B0F0"/>
        </w:rPr>
      </w:pPr>
      <w:r w:rsidRPr="00E5359B">
        <w:rPr>
          <w:rFonts w:ascii="Calibri" w:hAnsi="Calibri" w:cs="Calibri"/>
          <w:b/>
          <w:bCs/>
          <w:color w:val="00B0F0"/>
        </w:rPr>
        <w:t xml:space="preserve">What to do once </w:t>
      </w:r>
      <w:r w:rsidR="00E5359B" w:rsidRPr="00E5359B">
        <w:rPr>
          <w:rFonts w:ascii="Calibri" w:hAnsi="Calibri" w:cs="Calibri"/>
          <w:b/>
          <w:bCs/>
          <w:color w:val="00B0F0"/>
        </w:rPr>
        <w:t>you</w:t>
      </w:r>
      <w:r w:rsidRPr="00E5359B">
        <w:rPr>
          <w:rFonts w:ascii="Calibri" w:hAnsi="Calibri" w:cs="Calibri"/>
          <w:b/>
          <w:bCs/>
          <w:color w:val="00B0F0"/>
        </w:rPr>
        <w:t xml:space="preserve"> have established the best size for you?</w:t>
      </w:r>
    </w:p>
    <w:p w14:paraId="1B579D6F" w14:textId="41AB381B" w:rsidR="00805F94" w:rsidRPr="00E5359B" w:rsidRDefault="00002989" w:rsidP="00002989">
      <w:pPr>
        <w:rPr>
          <w:rFonts w:ascii="Calibri" w:hAnsi="Calibri" w:cs="Calibri"/>
        </w:rPr>
      </w:pPr>
      <w:r w:rsidRPr="00E5359B">
        <w:rPr>
          <w:rFonts w:ascii="Calibri" w:hAnsi="Calibri" w:cs="Calibri"/>
        </w:rPr>
        <w:t xml:space="preserve">Once you have established the best size for you, </w:t>
      </w:r>
      <w:r w:rsidR="00E42C0A" w:rsidRPr="00E5359B">
        <w:rPr>
          <w:rFonts w:ascii="Calibri" w:hAnsi="Calibri" w:cs="Calibri"/>
        </w:rPr>
        <w:t>30-packs are available on prescription</w:t>
      </w:r>
      <w:r w:rsidR="00E5359B" w:rsidRPr="00E5359B">
        <w:rPr>
          <w:rFonts w:ascii="Calibri" w:hAnsi="Calibri" w:cs="Calibri"/>
        </w:rPr>
        <w:t xml:space="preserve"> from your local GP in many areas. You may need a letter from your Physiotherapist, Urologist, Gynaecologist or Continence Service.</w:t>
      </w:r>
    </w:p>
    <w:p w14:paraId="325E575B" w14:textId="77777777" w:rsidR="00E5359B" w:rsidRPr="00E5359B" w:rsidRDefault="00E5359B" w:rsidP="00002989">
      <w:pPr>
        <w:rPr>
          <w:rFonts w:ascii="Calibri" w:hAnsi="Calibri" w:cs="Calibri"/>
        </w:rPr>
      </w:pPr>
    </w:p>
    <w:p w14:paraId="3529C749" w14:textId="6F7FFB8D" w:rsidR="00E5359B" w:rsidRPr="00E5359B" w:rsidRDefault="00E5359B" w:rsidP="00002989">
      <w:pPr>
        <w:rPr>
          <w:rFonts w:ascii="Calibri" w:hAnsi="Calibri" w:cs="Calibri"/>
        </w:rPr>
      </w:pPr>
      <w:r w:rsidRPr="00E5359B">
        <w:rPr>
          <w:rFonts w:ascii="Calibri" w:hAnsi="Calibri" w:cs="Calibri"/>
        </w:rPr>
        <w:t>Alternatively, Contrelle is available to buy direct from Contrelle.com or Superdrug.com.</w:t>
      </w:r>
    </w:p>
    <w:p w14:paraId="44D475B4" w14:textId="77777777" w:rsidR="00E5359B" w:rsidRPr="00E5359B" w:rsidRDefault="00E5359B" w:rsidP="00002989">
      <w:pPr>
        <w:rPr>
          <w:rFonts w:ascii="Calibri" w:hAnsi="Calibri" w:cs="Calibri"/>
          <w:sz w:val="24"/>
          <w:szCs w:val="24"/>
        </w:rPr>
      </w:pPr>
    </w:p>
    <w:p w14:paraId="47D95FE3" w14:textId="77777777" w:rsidR="00E5359B" w:rsidRPr="00E5359B" w:rsidRDefault="00E5359B" w:rsidP="00002989">
      <w:pPr>
        <w:rPr>
          <w:rFonts w:ascii="Calibri" w:hAnsi="Calibri" w:cs="Calibri"/>
          <w:sz w:val="24"/>
          <w:szCs w:val="24"/>
        </w:rPr>
      </w:pPr>
    </w:p>
    <w:sectPr w:rsidR="00E5359B" w:rsidRPr="00E5359B" w:rsidSect="0059600D">
      <w:headerReference w:type="default" r:id="rId9"/>
      <w:pgSz w:w="11906" w:h="16838"/>
      <w:pgMar w:top="1440" w:right="1440" w:bottom="1440" w:left="144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43B7" w14:textId="77777777" w:rsidR="00FA477E" w:rsidRDefault="00FA477E" w:rsidP="001C3633">
      <w:pPr>
        <w:spacing w:after="0" w:line="240" w:lineRule="auto"/>
      </w:pPr>
      <w:r>
        <w:separator/>
      </w:r>
    </w:p>
  </w:endnote>
  <w:endnote w:type="continuationSeparator" w:id="0">
    <w:p w14:paraId="3838244B" w14:textId="77777777" w:rsidR="00FA477E" w:rsidRDefault="00FA477E" w:rsidP="001C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4DD3" w14:textId="77777777" w:rsidR="00FA477E" w:rsidRDefault="00FA477E" w:rsidP="001C3633">
      <w:pPr>
        <w:spacing w:after="0" w:line="240" w:lineRule="auto"/>
      </w:pPr>
      <w:r>
        <w:separator/>
      </w:r>
    </w:p>
  </w:footnote>
  <w:footnote w:type="continuationSeparator" w:id="0">
    <w:p w14:paraId="7697ED1A" w14:textId="77777777" w:rsidR="00FA477E" w:rsidRDefault="00FA477E" w:rsidP="001C3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8A36" w14:textId="7A59E679" w:rsidR="0059600D" w:rsidRDefault="0059600D">
    <w:pPr>
      <w:pStyle w:val="Header"/>
    </w:pPr>
    <w:r>
      <w:ptab w:relativeTo="margin" w:alignment="right" w:leader="none"/>
    </w:r>
    <w:r w:rsidR="00C76AC2">
      <w:t xml:space="preserve">    </w:t>
    </w:r>
    <w:r w:rsidR="00C76AC2" w:rsidRPr="001C3633">
      <w:rPr>
        <w:noProof/>
      </w:rPr>
      <w:drawing>
        <wp:inline distT="0" distB="0" distL="0" distR="0" wp14:anchorId="40E369B2" wp14:editId="6F5AA415">
          <wp:extent cx="1276350" cy="571500"/>
          <wp:effectExtent l="0" t="0" r="0" b="0"/>
          <wp:docPr id="2069787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4419" b="30690"/>
                  <a:stretch>
                    <a:fillRect/>
                  </a:stretch>
                </pic:blipFill>
                <pic:spPr bwMode="auto">
                  <a:xfrm>
                    <a:off x="0" y="0"/>
                    <a:ext cx="1342455" cy="601099"/>
                  </a:xfrm>
                  <a:prstGeom prst="rect">
                    <a:avLst/>
                  </a:prstGeom>
                  <a:noFill/>
                  <a:ln>
                    <a:noFill/>
                  </a:ln>
                  <a:extLst>
                    <a:ext uri="{53640926-AAD7-44D8-BBD7-CCE9431645EC}">
                      <a14:shadowObscured xmlns:a14="http://schemas.microsoft.com/office/drawing/2010/main"/>
                    </a:ext>
                  </a:extLst>
                </pic:spPr>
              </pic:pic>
            </a:graphicData>
          </a:graphic>
        </wp:inline>
      </w:drawing>
    </w:r>
    <w:r>
      <w:ptab w:relativeTo="margin" w:alignment="left" w:leader="none"/>
    </w:r>
    <w:r>
      <w:tab/>
    </w:r>
    <w:r>
      <w:tab/>
    </w:r>
    <w:r>
      <w:ptab w:relativeTo="indent"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17225"/>
    <w:multiLevelType w:val="hybridMultilevel"/>
    <w:tmpl w:val="3DE62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C577B6"/>
    <w:multiLevelType w:val="hybridMultilevel"/>
    <w:tmpl w:val="BD22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51C4D"/>
    <w:multiLevelType w:val="hybridMultilevel"/>
    <w:tmpl w:val="DB56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F636E"/>
    <w:multiLevelType w:val="hybridMultilevel"/>
    <w:tmpl w:val="9732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3014B8"/>
    <w:multiLevelType w:val="multilevel"/>
    <w:tmpl w:val="2564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C67DC8"/>
    <w:multiLevelType w:val="hybridMultilevel"/>
    <w:tmpl w:val="8898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803824">
    <w:abstractNumId w:val="2"/>
  </w:num>
  <w:num w:numId="2" w16cid:durableId="2101947289">
    <w:abstractNumId w:val="3"/>
  </w:num>
  <w:num w:numId="3" w16cid:durableId="417824248">
    <w:abstractNumId w:val="5"/>
  </w:num>
  <w:num w:numId="4" w16cid:durableId="602349403">
    <w:abstractNumId w:val="0"/>
  </w:num>
  <w:num w:numId="5" w16cid:durableId="553615205">
    <w:abstractNumId w:val="1"/>
  </w:num>
  <w:num w:numId="6" w16cid:durableId="57410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7A"/>
    <w:rsid w:val="00002989"/>
    <w:rsid w:val="00011CF2"/>
    <w:rsid w:val="00073568"/>
    <w:rsid w:val="001176BB"/>
    <w:rsid w:val="0017164E"/>
    <w:rsid w:val="00182080"/>
    <w:rsid w:val="001C3633"/>
    <w:rsid w:val="00300B57"/>
    <w:rsid w:val="00362C96"/>
    <w:rsid w:val="0059600D"/>
    <w:rsid w:val="00596548"/>
    <w:rsid w:val="005F199C"/>
    <w:rsid w:val="00660896"/>
    <w:rsid w:val="006D69DA"/>
    <w:rsid w:val="00736CD0"/>
    <w:rsid w:val="0075037A"/>
    <w:rsid w:val="0077163E"/>
    <w:rsid w:val="00805F94"/>
    <w:rsid w:val="008E5512"/>
    <w:rsid w:val="0090064A"/>
    <w:rsid w:val="00A75F71"/>
    <w:rsid w:val="00A96F9C"/>
    <w:rsid w:val="00AC6D90"/>
    <w:rsid w:val="00B42D43"/>
    <w:rsid w:val="00B57200"/>
    <w:rsid w:val="00BB7A20"/>
    <w:rsid w:val="00BF2844"/>
    <w:rsid w:val="00C37F04"/>
    <w:rsid w:val="00C76AC2"/>
    <w:rsid w:val="00CE20D3"/>
    <w:rsid w:val="00CE664F"/>
    <w:rsid w:val="00CE7847"/>
    <w:rsid w:val="00D706D4"/>
    <w:rsid w:val="00D9155B"/>
    <w:rsid w:val="00E27B72"/>
    <w:rsid w:val="00E349BD"/>
    <w:rsid w:val="00E42C0A"/>
    <w:rsid w:val="00E5359B"/>
    <w:rsid w:val="00E87F0F"/>
    <w:rsid w:val="00E9035F"/>
    <w:rsid w:val="00EB189D"/>
    <w:rsid w:val="00ED50C7"/>
    <w:rsid w:val="00EF3C78"/>
    <w:rsid w:val="00FA477E"/>
    <w:rsid w:val="00FC7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8460C"/>
  <w15:chartTrackingRefBased/>
  <w15:docId w15:val="{DCB09172-17E7-4931-9BF9-6F2F28BF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3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3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3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3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3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3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3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3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3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3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3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3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37A"/>
    <w:rPr>
      <w:rFonts w:eastAsiaTheme="majorEastAsia" w:cstheme="majorBidi"/>
      <w:color w:val="272727" w:themeColor="text1" w:themeTint="D8"/>
    </w:rPr>
  </w:style>
  <w:style w:type="paragraph" w:styleId="Title">
    <w:name w:val="Title"/>
    <w:basedOn w:val="Normal"/>
    <w:next w:val="Normal"/>
    <w:link w:val="TitleChar"/>
    <w:uiPriority w:val="10"/>
    <w:qFormat/>
    <w:rsid w:val="00750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3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37A"/>
    <w:pPr>
      <w:spacing w:before="160"/>
      <w:jc w:val="center"/>
    </w:pPr>
    <w:rPr>
      <w:i/>
      <w:iCs/>
      <w:color w:val="404040" w:themeColor="text1" w:themeTint="BF"/>
    </w:rPr>
  </w:style>
  <w:style w:type="character" w:customStyle="1" w:styleId="QuoteChar">
    <w:name w:val="Quote Char"/>
    <w:basedOn w:val="DefaultParagraphFont"/>
    <w:link w:val="Quote"/>
    <w:uiPriority w:val="29"/>
    <w:rsid w:val="0075037A"/>
    <w:rPr>
      <w:i/>
      <w:iCs/>
      <w:color w:val="404040" w:themeColor="text1" w:themeTint="BF"/>
    </w:rPr>
  </w:style>
  <w:style w:type="paragraph" w:styleId="ListParagraph">
    <w:name w:val="List Paragraph"/>
    <w:basedOn w:val="Normal"/>
    <w:uiPriority w:val="34"/>
    <w:qFormat/>
    <w:rsid w:val="0075037A"/>
    <w:pPr>
      <w:ind w:left="720"/>
      <w:contextualSpacing/>
    </w:pPr>
  </w:style>
  <w:style w:type="character" w:styleId="IntenseEmphasis">
    <w:name w:val="Intense Emphasis"/>
    <w:basedOn w:val="DefaultParagraphFont"/>
    <w:uiPriority w:val="21"/>
    <w:qFormat/>
    <w:rsid w:val="0075037A"/>
    <w:rPr>
      <w:i/>
      <w:iCs/>
      <w:color w:val="0F4761" w:themeColor="accent1" w:themeShade="BF"/>
    </w:rPr>
  </w:style>
  <w:style w:type="paragraph" w:styleId="IntenseQuote">
    <w:name w:val="Intense Quote"/>
    <w:basedOn w:val="Normal"/>
    <w:next w:val="Normal"/>
    <w:link w:val="IntenseQuoteChar"/>
    <w:uiPriority w:val="30"/>
    <w:qFormat/>
    <w:rsid w:val="00750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37A"/>
    <w:rPr>
      <w:i/>
      <w:iCs/>
      <w:color w:val="0F4761" w:themeColor="accent1" w:themeShade="BF"/>
    </w:rPr>
  </w:style>
  <w:style w:type="character" w:styleId="IntenseReference">
    <w:name w:val="Intense Reference"/>
    <w:basedOn w:val="DefaultParagraphFont"/>
    <w:uiPriority w:val="32"/>
    <w:qFormat/>
    <w:rsid w:val="0075037A"/>
    <w:rPr>
      <w:b/>
      <w:bCs/>
      <w:smallCaps/>
      <w:color w:val="0F4761" w:themeColor="accent1" w:themeShade="BF"/>
      <w:spacing w:val="5"/>
    </w:rPr>
  </w:style>
  <w:style w:type="character" w:styleId="Hyperlink">
    <w:name w:val="Hyperlink"/>
    <w:basedOn w:val="DefaultParagraphFont"/>
    <w:uiPriority w:val="99"/>
    <w:unhideWhenUsed/>
    <w:rsid w:val="00736CD0"/>
    <w:rPr>
      <w:color w:val="467886" w:themeColor="hyperlink"/>
      <w:u w:val="single"/>
    </w:rPr>
  </w:style>
  <w:style w:type="character" w:styleId="UnresolvedMention">
    <w:name w:val="Unresolved Mention"/>
    <w:basedOn w:val="DefaultParagraphFont"/>
    <w:uiPriority w:val="99"/>
    <w:semiHidden/>
    <w:unhideWhenUsed/>
    <w:rsid w:val="00736CD0"/>
    <w:rPr>
      <w:color w:val="605E5C"/>
      <w:shd w:val="clear" w:color="auto" w:fill="E1DFDD"/>
    </w:rPr>
  </w:style>
  <w:style w:type="paragraph" w:styleId="Revision">
    <w:name w:val="Revision"/>
    <w:hidden/>
    <w:uiPriority w:val="99"/>
    <w:semiHidden/>
    <w:rsid w:val="00CE7847"/>
    <w:pPr>
      <w:spacing w:after="0" w:line="240" w:lineRule="auto"/>
    </w:pPr>
  </w:style>
  <w:style w:type="paragraph" w:styleId="Header">
    <w:name w:val="header"/>
    <w:basedOn w:val="Normal"/>
    <w:link w:val="HeaderChar"/>
    <w:uiPriority w:val="99"/>
    <w:unhideWhenUsed/>
    <w:rsid w:val="001C3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633"/>
  </w:style>
  <w:style w:type="paragraph" w:styleId="Footer">
    <w:name w:val="footer"/>
    <w:basedOn w:val="Normal"/>
    <w:link w:val="FooterChar"/>
    <w:uiPriority w:val="99"/>
    <w:unhideWhenUsed/>
    <w:rsid w:val="001C3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trell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04387-E4CD-47BA-9471-BA4AE18CB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713</Words>
  <Characters>3601</Characters>
  <Application>Microsoft Office Word</Application>
  <DocSecurity>0</DocSecurity>
  <Lines>105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Taylor</dc:creator>
  <cp:keywords/>
  <dc:description/>
  <cp:lastModifiedBy>Kate  Taylor</cp:lastModifiedBy>
  <cp:revision>5</cp:revision>
  <cp:lastPrinted>2025-07-01T14:49:00Z</cp:lastPrinted>
  <dcterms:created xsi:type="dcterms:W3CDTF">2026-03-24T11:32:00Z</dcterms:created>
  <dcterms:modified xsi:type="dcterms:W3CDTF">2026-03-24T12:05:00Z</dcterms:modified>
</cp:coreProperties>
</file>